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E8E54" w14:textId="49E2192F" w:rsidR="00627388" w:rsidRDefault="00050B39" w:rsidP="00050B39">
      <w:pPr>
        <w:spacing w:after="0"/>
        <w:jc w:val="center"/>
        <w:rPr>
          <w:b/>
          <w:bCs/>
          <w:sz w:val="24"/>
          <w:szCs w:val="24"/>
        </w:rPr>
      </w:pPr>
      <w:r>
        <w:rPr>
          <w:b/>
          <w:bCs/>
          <w:sz w:val="24"/>
          <w:szCs w:val="24"/>
        </w:rPr>
        <w:t>ORANGEVILLE TOWNSHIP BOARD MEETING MINUTES</w:t>
      </w:r>
    </w:p>
    <w:p w14:paraId="01ED0934" w14:textId="39D17E77" w:rsidR="00050B39" w:rsidRDefault="00050B39" w:rsidP="00050B39">
      <w:pPr>
        <w:spacing w:after="0"/>
        <w:jc w:val="center"/>
        <w:rPr>
          <w:b/>
          <w:bCs/>
          <w:sz w:val="24"/>
          <w:szCs w:val="24"/>
        </w:rPr>
      </w:pPr>
      <w:r>
        <w:rPr>
          <w:b/>
          <w:bCs/>
          <w:sz w:val="24"/>
          <w:szCs w:val="24"/>
        </w:rPr>
        <w:t>NOV. 12, 2019</w:t>
      </w:r>
    </w:p>
    <w:p w14:paraId="34ED6603" w14:textId="126F3F35" w:rsidR="00050B39" w:rsidRDefault="00050B39" w:rsidP="00050B39">
      <w:pPr>
        <w:spacing w:after="0"/>
        <w:jc w:val="center"/>
        <w:rPr>
          <w:b/>
          <w:bCs/>
          <w:sz w:val="24"/>
          <w:szCs w:val="24"/>
        </w:rPr>
      </w:pPr>
    </w:p>
    <w:p w14:paraId="50D89DFC" w14:textId="57BB1972" w:rsidR="00050B39" w:rsidRDefault="00050B39" w:rsidP="00050B39">
      <w:pPr>
        <w:spacing w:after="0"/>
        <w:rPr>
          <w:b/>
          <w:bCs/>
          <w:sz w:val="24"/>
          <w:szCs w:val="24"/>
        </w:rPr>
      </w:pPr>
      <w:r>
        <w:rPr>
          <w:b/>
          <w:bCs/>
          <w:sz w:val="24"/>
          <w:szCs w:val="24"/>
        </w:rPr>
        <w:t xml:space="preserve">Meeting called to order 7pm.  All board members present, Chief </w:t>
      </w:r>
      <w:proofErr w:type="spellStart"/>
      <w:r>
        <w:rPr>
          <w:b/>
          <w:bCs/>
          <w:sz w:val="24"/>
          <w:szCs w:val="24"/>
        </w:rPr>
        <w:t>Ribble</w:t>
      </w:r>
      <w:proofErr w:type="spellEnd"/>
      <w:r>
        <w:rPr>
          <w:b/>
          <w:bCs/>
          <w:sz w:val="24"/>
          <w:szCs w:val="24"/>
        </w:rPr>
        <w:t xml:space="preserve"> absent with notice, Commissioner Conner, and 10 guests.</w:t>
      </w:r>
    </w:p>
    <w:p w14:paraId="3FCC0B39" w14:textId="11D75743" w:rsidR="00050B39" w:rsidRPr="009C52F9" w:rsidRDefault="00050B39" w:rsidP="00050B39">
      <w:pPr>
        <w:spacing w:after="0"/>
        <w:rPr>
          <w:b/>
          <w:bCs/>
          <w:sz w:val="12"/>
          <w:szCs w:val="12"/>
        </w:rPr>
      </w:pPr>
    </w:p>
    <w:p w14:paraId="0D3B58BE" w14:textId="04EB4D21" w:rsidR="00050B39" w:rsidRDefault="00050B39" w:rsidP="00050B39">
      <w:pPr>
        <w:spacing w:after="0"/>
        <w:rPr>
          <w:b/>
          <w:bCs/>
          <w:sz w:val="24"/>
          <w:szCs w:val="24"/>
        </w:rPr>
      </w:pPr>
      <w:r>
        <w:rPr>
          <w:b/>
          <w:bCs/>
          <w:sz w:val="24"/>
          <w:szCs w:val="24"/>
        </w:rPr>
        <w:t xml:space="preserve">Motion Trustee Perino to approve Oct. 1, board meeting minutes.  Support Trustee </w:t>
      </w:r>
      <w:proofErr w:type="spellStart"/>
      <w:r>
        <w:rPr>
          <w:b/>
          <w:bCs/>
          <w:sz w:val="24"/>
          <w:szCs w:val="24"/>
        </w:rPr>
        <w:t>Ribble</w:t>
      </w:r>
      <w:proofErr w:type="spellEnd"/>
      <w:r>
        <w:rPr>
          <w:b/>
          <w:bCs/>
          <w:sz w:val="24"/>
          <w:szCs w:val="24"/>
        </w:rPr>
        <w:t>, all ayes, motion carried.</w:t>
      </w:r>
    </w:p>
    <w:p w14:paraId="51FA9938" w14:textId="15D4D5F5" w:rsidR="00050B39" w:rsidRPr="009C52F9" w:rsidRDefault="00050B39" w:rsidP="00050B39">
      <w:pPr>
        <w:spacing w:after="0"/>
        <w:rPr>
          <w:b/>
          <w:bCs/>
          <w:sz w:val="12"/>
          <w:szCs w:val="12"/>
        </w:rPr>
      </w:pPr>
    </w:p>
    <w:p w14:paraId="2120DEF7" w14:textId="09ACD717" w:rsidR="00050B39" w:rsidRDefault="00050B39" w:rsidP="00050B39">
      <w:pPr>
        <w:spacing w:after="0"/>
        <w:rPr>
          <w:b/>
          <w:bCs/>
          <w:sz w:val="24"/>
          <w:szCs w:val="24"/>
        </w:rPr>
      </w:pPr>
      <w:r>
        <w:rPr>
          <w:b/>
          <w:bCs/>
          <w:sz w:val="24"/>
          <w:szCs w:val="24"/>
        </w:rPr>
        <w:t xml:space="preserve">Motion Trustee </w:t>
      </w:r>
      <w:proofErr w:type="spellStart"/>
      <w:r>
        <w:rPr>
          <w:b/>
          <w:bCs/>
          <w:sz w:val="24"/>
          <w:szCs w:val="24"/>
        </w:rPr>
        <w:t>Ribble</w:t>
      </w:r>
      <w:proofErr w:type="spellEnd"/>
      <w:r>
        <w:rPr>
          <w:b/>
          <w:bCs/>
          <w:sz w:val="24"/>
          <w:szCs w:val="24"/>
        </w:rPr>
        <w:t xml:space="preserve"> to approve Sept. 4, Special Assessment Hearing minutes.  Support Trustee Perino, all ayes, motion carried.</w:t>
      </w:r>
    </w:p>
    <w:p w14:paraId="46C44ACC" w14:textId="73764BD9" w:rsidR="00050B39" w:rsidRPr="009C52F9" w:rsidRDefault="00050B39" w:rsidP="00050B39">
      <w:pPr>
        <w:spacing w:after="0"/>
        <w:rPr>
          <w:b/>
          <w:bCs/>
          <w:sz w:val="12"/>
          <w:szCs w:val="12"/>
        </w:rPr>
      </w:pPr>
    </w:p>
    <w:p w14:paraId="1C48B893" w14:textId="3D6164B1" w:rsidR="00050B39" w:rsidRDefault="00050B39" w:rsidP="00050B39">
      <w:pPr>
        <w:spacing w:after="0"/>
        <w:rPr>
          <w:b/>
          <w:bCs/>
          <w:sz w:val="24"/>
          <w:szCs w:val="24"/>
        </w:rPr>
      </w:pPr>
      <w:r>
        <w:rPr>
          <w:b/>
          <w:bCs/>
          <w:sz w:val="24"/>
          <w:szCs w:val="24"/>
        </w:rPr>
        <w:t>Treasurer’s Report:</w:t>
      </w:r>
    </w:p>
    <w:p w14:paraId="5C60AFCB" w14:textId="07BA10C0" w:rsidR="00050B39" w:rsidRDefault="00050B39" w:rsidP="00050B39">
      <w:pPr>
        <w:spacing w:after="0"/>
        <w:rPr>
          <w:b/>
          <w:bCs/>
          <w:sz w:val="24"/>
          <w:szCs w:val="24"/>
        </w:rPr>
      </w:pPr>
      <w:r>
        <w:rPr>
          <w:b/>
          <w:bCs/>
          <w:sz w:val="24"/>
          <w:szCs w:val="24"/>
        </w:rPr>
        <w:t>October receipts $3,187.29</w:t>
      </w:r>
    </w:p>
    <w:p w14:paraId="08215D03" w14:textId="3B73E3A7" w:rsidR="00050B39" w:rsidRDefault="00050B39" w:rsidP="00050B39">
      <w:pPr>
        <w:spacing w:after="0"/>
        <w:rPr>
          <w:b/>
          <w:bCs/>
          <w:sz w:val="24"/>
          <w:szCs w:val="24"/>
        </w:rPr>
      </w:pPr>
      <w:r>
        <w:rPr>
          <w:b/>
          <w:bCs/>
          <w:sz w:val="24"/>
          <w:szCs w:val="24"/>
        </w:rPr>
        <w:t>October disbursements $178,572.03</w:t>
      </w:r>
    </w:p>
    <w:p w14:paraId="67F15602" w14:textId="06D7BB11" w:rsidR="00050B39" w:rsidRDefault="00050B39" w:rsidP="00050B39">
      <w:pPr>
        <w:spacing w:after="0"/>
        <w:rPr>
          <w:b/>
          <w:bCs/>
          <w:sz w:val="24"/>
          <w:szCs w:val="24"/>
        </w:rPr>
      </w:pPr>
      <w:r>
        <w:rPr>
          <w:b/>
          <w:bCs/>
          <w:sz w:val="24"/>
          <w:szCs w:val="24"/>
        </w:rPr>
        <w:t>October balance $623,874.78</w:t>
      </w:r>
    </w:p>
    <w:p w14:paraId="1D302C8E" w14:textId="5C2A11F6" w:rsidR="00050B39" w:rsidRPr="009C52F9" w:rsidRDefault="00050B39" w:rsidP="00050B39">
      <w:pPr>
        <w:spacing w:after="0"/>
        <w:rPr>
          <w:b/>
          <w:bCs/>
          <w:sz w:val="12"/>
          <w:szCs w:val="12"/>
        </w:rPr>
      </w:pPr>
    </w:p>
    <w:p w14:paraId="54FFE40E" w14:textId="4D3E0608" w:rsidR="00050B39" w:rsidRDefault="00050B39" w:rsidP="00050B39">
      <w:pPr>
        <w:spacing w:after="0"/>
        <w:rPr>
          <w:b/>
          <w:bCs/>
          <w:sz w:val="24"/>
          <w:szCs w:val="24"/>
        </w:rPr>
      </w:pPr>
      <w:r>
        <w:rPr>
          <w:b/>
          <w:bCs/>
          <w:sz w:val="24"/>
          <w:szCs w:val="24"/>
        </w:rPr>
        <w:t xml:space="preserve">Motion Trustee Perino to pay $14,359.73 and any other bills forthcoming in the month of October.  Support </w:t>
      </w:r>
      <w:r w:rsidR="00EF7200">
        <w:rPr>
          <w:b/>
          <w:bCs/>
          <w:sz w:val="24"/>
          <w:szCs w:val="24"/>
        </w:rPr>
        <w:t xml:space="preserve">Trustee </w:t>
      </w:r>
      <w:proofErr w:type="spellStart"/>
      <w:r w:rsidR="00EF7200">
        <w:rPr>
          <w:b/>
          <w:bCs/>
          <w:sz w:val="24"/>
          <w:szCs w:val="24"/>
        </w:rPr>
        <w:t>Ribble</w:t>
      </w:r>
      <w:proofErr w:type="spellEnd"/>
      <w:r w:rsidR="00EF7200">
        <w:rPr>
          <w:b/>
          <w:bCs/>
          <w:sz w:val="24"/>
          <w:szCs w:val="24"/>
        </w:rPr>
        <w:t>, all ayes, motion carried.</w:t>
      </w:r>
    </w:p>
    <w:p w14:paraId="5F7A5113" w14:textId="72851C84" w:rsidR="00607AC9" w:rsidRPr="00607AC9" w:rsidRDefault="00607AC9" w:rsidP="00050B39">
      <w:pPr>
        <w:spacing w:after="0"/>
        <w:rPr>
          <w:b/>
          <w:bCs/>
          <w:sz w:val="12"/>
          <w:szCs w:val="12"/>
        </w:rPr>
      </w:pPr>
    </w:p>
    <w:p w14:paraId="77A3F341" w14:textId="7EE07362" w:rsidR="00607AC9" w:rsidRDefault="00607AC9" w:rsidP="00050B39">
      <w:pPr>
        <w:spacing w:after="0"/>
        <w:rPr>
          <w:b/>
          <w:bCs/>
          <w:sz w:val="24"/>
          <w:szCs w:val="24"/>
        </w:rPr>
      </w:pPr>
      <w:r>
        <w:rPr>
          <w:b/>
          <w:bCs/>
          <w:sz w:val="24"/>
          <w:szCs w:val="24"/>
        </w:rPr>
        <w:t>Treasurer Ritchie reported to the board of the conversion of CD’s at United Bank; one CD had additional $100,000 from the General Fund added to it; other CD had $150,000 added to it from the Road Fund.</w:t>
      </w:r>
    </w:p>
    <w:p w14:paraId="3CEB8DD4" w14:textId="33ACD17D" w:rsidR="00EF7200" w:rsidRPr="009C52F9" w:rsidRDefault="00EF7200" w:rsidP="00050B39">
      <w:pPr>
        <w:spacing w:after="0"/>
        <w:rPr>
          <w:b/>
          <w:bCs/>
          <w:sz w:val="12"/>
          <w:szCs w:val="12"/>
        </w:rPr>
      </w:pPr>
    </w:p>
    <w:p w14:paraId="07ED693A" w14:textId="3417A4EB" w:rsidR="00EF7200" w:rsidRDefault="00EF7200" w:rsidP="00050B39">
      <w:pPr>
        <w:spacing w:after="0"/>
        <w:rPr>
          <w:b/>
          <w:bCs/>
          <w:sz w:val="24"/>
          <w:szCs w:val="24"/>
        </w:rPr>
      </w:pPr>
      <w:r>
        <w:rPr>
          <w:b/>
          <w:bCs/>
          <w:sz w:val="24"/>
          <w:szCs w:val="24"/>
        </w:rPr>
        <w:t>Correspondence:</w:t>
      </w:r>
    </w:p>
    <w:p w14:paraId="0A1EA1FE" w14:textId="1E251D86" w:rsidR="00EF7200" w:rsidRDefault="00EF7200" w:rsidP="00050B39">
      <w:pPr>
        <w:spacing w:after="0"/>
        <w:rPr>
          <w:b/>
          <w:bCs/>
          <w:sz w:val="24"/>
          <w:szCs w:val="24"/>
        </w:rPr>
      </w:pPr>
      <w:r>
        <w:rPr>
          <w:b/>
          <w:bCs/>
          <w:sz w:val="24"/>
          <w:szCs w:val="24"/>
        </w:rPr>
        <w:t>Election board canvasser’s; no issues Orangeville</w:t>
      </w:r>
    </w:p>
    <w:p w14:paraId="10EA5594" w14:textId="4D84175A" w:rsidR="00EF7200" w:rsidRDefault="00EF7200" w:rsidP="00050B39">
      <w:pPr>
        <w:spacing w:after="0"/>
        <w:rPr>
          <w:b/>
          <w:bCs/>
          <w:sz w:val="24"/>
          <w:szCs w:val="24"/>
        </w:rPr>
      </w:pPr>
      <w:r>
        <w:rPr>
          <w:b/>
          <w:bCs/>
          <w:sz w:val="24"/>
          <w:szCs w:val="24"/>
        </w:rPr>
        <w:t>March 10, 2020 election is reimbursable</w:t>
      </w:r>
    </w:p>
    <w:p w14:paraId="5F80BC66" w14:textId="6B79CFF9" w:rsidR="00EF7200" w:rsidRDefault="00EF7200" w:rsidP="00050B39">
      <w:pPr>
        <w:spacing w:after="0"/>
        <w:rPr>
          <w:b/>
          <w:bCs/>
          <w:sz w:val="24"/>
          <w:szCs w:val="24"/>
        </w:rPr>
      </w:pPr>
      <w:r>
        <w:rPr>
          <w:b/>
          <w:bCs/>
          <w:sz w:val="24"/>
          <w:szCs w:val="24"/>
        </w:rPr>
        <w:t xml:space="preserve">Winchester final costs </w:t>
      </w:r>
    </w:p>
    <w:p w14:paraId="3B2C66D0" w14:textId="7ED86706" w:rsidR="00EF7200" w:rsidRDefault="00EF7200" w:rsidP="00050B39">
      <w:pPr>
        <w:spacing w:after="0"/>
        <w:rPr>
          <w:b/>
          <w:bCs/>
          <w:sz w:val="24"/>
          <w:szCs w:val="24"/>
        </w:rPr>
      </w:pPr>
      <w:r>
        <w:rPr>
          <w:b/>
          <w:bCs/>
          <w:sz w:val="24"/>
          <w:szCs w:val="24"/>
        </w:rPr>
        <w:t>Copy of Mill Pond property survey</w:t>
      </w:r>
    </w:p>
    <w:p w14:paraId="4EF53EF3" w14:textId="66710E9B" w:rsidR="00EF7200" w:rsidRDefault="00EF7200" w:rsidP="00050B39">
      <w:pPr>
        <w:spacing w:after="0"/>
        <w:rPr>
          <w:b/>
          <w:bCs/>
          <w:sz w:val="24"/>
          <w:szCs w:val="24"/>
        </w:rPr>
      </w:pPr>
      <w:r>
        <w:rPr>
          <w:b/>
          <w:bCs/>
          <w:sz w:val="24"/>
          <w:szCs w:val="24"/>
        </w:rPr>
        <w:t>Election expense submitted ($1435.96)</w:t>
      </w:r>
    </w:p>
    <w:p w14:paraId="1A4A2C9F" w14:textId="2A9EA136" w:rsidR="00EF7200" w:rsidRPr="009C52F9" w:rsidRDefault="00EF7200" w:rsidP="00050B39">
      <w:pPr>
        <w:spacing w:after="0"/>
        <w:rPr>
          <w:b/>
          <w:bCs/>
          <w:sz w:val="12"/>
          <w:szCs w:val="12"/>
        </w:rPr>
      </w:pPr>
    </w:p>
    <w:p w14:paraId="229B591B" w14:textId="5F95BE50" w:rsidR="00EF7200" w:rsidRDefault="00EF7200" w:rsidP="00050B39">
      <w:pPr>
        <w:spacing w:after="0"/>
        <w:rPr>
          <w:b/>
          <w:bCs/>
          <w:sz w:val="24"/>
          <w:szCs w:val="24"/>
        </w:rPr>
      </w:pPr>
      <w:r>
        <w:rPr>
          <w:b/>
          <w:bCs/>
          <w:sz w:val="24"/>
          <w:szCs w:val="24"/>
        </w:rPr>
        <w:t>Fire Dept. Report:</w:t>
      </w:r>
    </w:p>
    <w:p w14:paraId="0EB2EE97" w14:textId="1771C7AA" w:rsidR="00EF7200" w:rsidRDefault="00EF7200" w:rsidP="00050B39">
      <w:pPr>
        <w:spacing w:after="0"/>
        <w:rPr>
          <w:b/>
          <w:bCs/>
          <w:sz w:val="24"/>
          <w:szCs w:val="24"/>
        </w:rPr>
      </w:pPr>
      <w:r>
        <w:rPr>
          <w:b/>
          <w:bCs/>
          <w:sz w:val="24"/>
          <w:szCs w:val="24"/>
        </w:rPr>
        <w:t xml:space="preserve">Trustee </w:t>
      </w:r>
      <w:proofErr w:type="spellStart"/>
      <w:r>
        <w:rPr>
          <w:b/>
          <w:bCs/>
          <w:sz w:val="24"/>
          <w:szCs w:val="24"/>
        </w:rPr>
        <w:t>Ribble</w:t>
      </w:r>
      <w:proofErr w:type="spellEnd"/>
      <w:r>
        <w:rPr>
          <w:b/>
          <w:bCs/>
          <w:sz w:val="24"/>
          <w:szCs w:val="24"/>
        </w:rPr>
        <w:t xml:space="preserve"> reported for Chief </w:t>
      </w:r>
      <w:proofErr w:type="spellStart"/>
      <w:r>
        <w:rPr>
          <w:b/>
          <w:bCs/>
          <w:sz w:val="24"/>
          <w:szCs w:val="24"/>
        </w:rPr>
        <w:t>Ribble</w:t>
      </w:r>
      <w:proofErr w:type="spellEnd"/>
    </w:p>
    <w:p w14:paraId="03058E91" w14:textId="4E0C2CD0" w:rsidR="00EF7200" w:rsidRDefault="00EF7200" w:rsidP="00050B39">
      <w:pPr>
        <w:spacing w:after="0"/>
        <w:rPr>
          <w:b/>
          <w:bCs/>
          <w:sz w:val="24"/>
          <w:szCs w:val="24"/>
        </w:rPr>
      </w:pPr>
      <w:r>
        <w:rPr>
          <w:b/>
          <w:bCs/>
          <w:sz w:val="24"/>
          <w:szCs w:val="24"/>
        </w:rPr>
        <w:t>Scrap metal dumpster suspended until spring</w:t>
      </w:r>
    </w:p>
    <w:p w14:paraId="442017BB" w14:textId="7060BCB8" w:rsidR="00EF7200" w:rsidRDefault="00EF7200" w:rsidP="00050B39">
      <w:pPr>
        <w:spacing w:after="0"/>
        <w:rPr>
          <w:b/>
          <w:bCs/>
          <w:sz w:val="24"/>
          <w:szCs w:val="24"/>
        </w:rPr>
      </w:pPr>
      <w:r>
        <w:rPr>
          <w:b/>
          <w:bCs/>
          <w:sz w:val="24"/>
          <w:szCs w:val="24"/>
        </w:rPr>
        <w:t>CPR taught to group at Baptist Church</w:t>
      </w:r>
    </w:p>
    <w:p w14:paraId="5ED4F67D" w14:textId="37409E2E" w:rsidR="00EF7200" w:rsidRDefault="00EF7200" w:rsidP="00050B39">
      <w:pPr>
        <w:spacing w:after="0"/>
        <w:rPr>
          <w:b/>
          <w:bCs/>
          <w:sz w:val="24"/>
          <w:szCs w:val="24"/>
        </w:rPr>
      </w:pPr>
      <w:r>
        <w:rPr>
          <w:b/>
          <w:bCs/>
          <w:sz w:val="24"/>
          <w:szCs w:val="24"/>
        </w:rPr>
        <w:t>Report on file</w:t>
      </w:r>
    </w:p>
    <w:p w14:paraId="450111D1" w14:textId="4A34DAC6" w:rsidR="00EF7200" w:rsidRPr="009C52F9" w:rsidRDefault="00EF7200" w:rsidP="00050B39">
      <w:pPr>
        <w:spacing w:after="0"/>
        <w:rPr>
          <w:b/>
          <w:bCs/>
          <w:sz w:val="12"/>
          <w:szCs w:val="12"/>
        </w:rPr>
      </w:pPr>
    </w:p>
    <w:p w14:paraId="4DF92C31" w14:textId="00111114" w:rsidR="00EF7200" w:rsidRDefault="00EF7200" w:rsidP="00050B39">
      <w:pPr>
        <w:spacing w:after="0"/>
        <w:rPr>
          <w:b/>
          <w:bCs/>
          <w:sz w:val="24"/>
          <w:szCs w:val="24"/>
        </w:rPr>
      </w:pPr>
      <w:r>
        <w:rPr>
          <w:b/>
          <w:bCs/>
          <w:sz w:val="24"/>
          <w:szCs w:val="24"/>
        </w:rPr>
        <w:t>Commissioner’s Report:</w:t>
      </w:r>
    </w:p>
    <w:p w14:paraId="29C8E390" w14:textId="37663C35" w:rsidR="00EF7200" w:rsidRDefault="00EF7200" w:rsidP="00050B39">
      <w:pPr>
        <w:spacing w:after="0"/>
        <w:rPr>
          <w:b/>
          <w:bCs/>
          <w:sz w:val="24"/>
          <w:szCs w:val="24"/>
        </w:rPr>
      </w:pPr>
      <w:r>
        <w:rPr>
          <w:b/>
          <w:bCs/>
          <w:sz w:val="24"/>
          <w:szCs w:val="24"/>
        </w:rPr>
        <w:t>Appointments &amp; Resolutions reported</w:t>
      </w:r>
    </w:p>
    <w:p w14:paraId="68208183" w14:textId="73E955CE" w:rsidR="00EF7200" w:rsidRDefault="00EF7200" w:rsidP="00050B39">
      <w:pPr>
        <w:spacing w:after="0"/>
        <w:rPr>
          <w:b/>
          <w:bCs/>
          <w:sz w:val="24"/>
          <w:szCs w:val="24"/>
        </w:rPr>
      </w:pPr>
      <w:r>
        <w:rPr>
          <w:b/>
          <w:bCs/>
          <w:sz w:val="24"/>
          <w:szCs w:val="24"/>
        </w:rPr>
        <w:t>10 Fish habitat structures to be placed in Gun Lake next spring</w:t>
      </w:r>
    </w:p>
    <w:p w14:paraId="598DA25E" w14:textId="07464766" w:rsidR="009C52F9" w:rsidRDefault="009C52F9" w:rsidP="00050B39">
      <w:pPr>
        <w:spacing w:after="0"/>
        <w:rPr>
          <w:b/>
          <w:bCs/>
          <w:sz w:val="24"/>
          <w:szCs w:val="24"/>
        </w:rPr>
      </w:pPr>
      <w:r>
        <w:rPr>
          <w:b/>
          <w:bCs/>
          <w:sz w:val="24"/>
          <w:szCs w:val="24"/>
        </w:rPr>
        <w:t>Jail/COA forum asking for public input</w:t>
      </w:r>
    </w:p>
    <w:p w14:paraId="2E2DCC1A" w14:textId="665EBD0D" w:rsidR="009C52F9" w:rsidRDefault="009C52F9" w:rsidP="00050B39">
      <w:pPr>
        <w:spacing w:after="0"/>
        <w:rPr>
          <w:b/>
          <w:bCs/>
          <w:sz w:val="24"/>
          <w:szCs w:val="24"/>
        </w:rPr>
      </w:pPr>
      <w:r>
        <w:rPr>
          <w:b/>
          <w:bCs/>
          <w:sz w:val="24"/>
          <w:szCs w:val="24"/>
        </w:rPr>
        <w:t>Report on file</w:t>
      </w:r>
    </w:p>
    <w:p w14:paraId="5B8782BF" w14:textId="77777777" w:rsidR="009C52F9" w:rsidRPr="009C52F9" w:rsidRDefault="009C52F9" w:rsidP="00050B39">
      <w:pPr>
        <w:spacing w:after="0"/>
        <w:rPr>
          <w:b/>
          <w:bCs/>
          <w:sz w:val="12"/>
          <w:szCs w:val="12"/>
        </w:rPr>
      </w:pPr>
    </w:p>
    <w:p w14:paraId="4DBB45CB" w14:textId="0C485533" w:rsidR="00EF7200" w:rsidRDefault="00EF7200" w:rsidP="00050B39">
      <w:pPr>
        <w:spacing w:after="0"/>
        <w:rPr>
          <w:b/>
          <w:bCs/>
          <w:sz w:val="24"/>
          <w:szCs w:val="24"/>
        </w:rPr>
      </w:pPr>
      <w:r>
        <w:rPr>
          <w:b/>
          <w:bCs/>
          <w:sz w:val="24"/>
          <w:szCs w:val="24"/>
        </w:rPr>
        <w:t>Library Report:  None</w:t>
      </w:r>
    </w:p>
    <w:p w14:paraId="7F1A20B2" w14:textId="28655989" w:rsidR="00EF7200" w:rsidRPr="009C52F9" w:rsidRDefault="00EF7200" w:rsidP="00050B39">
      <w:pPr>
        <w:spacing w:after="0"/>
        <w:rPr>
          <w:b/>
          <w:bCs/>
          <w:sz w:val="12"/>
          <w:szCs w:val="12"/>
        </w:rPr>
      </w:pPr>
    </w:p>
    <w:p w14:paraId="3125EFEB" w14:textId="20C17350" w:rsidR="00EF7200" w:rsidRDefault="00EF7200" w:rsidP="00050B39">
      <w:pPr>
        <w:spacing w:after="0"/>
        <w:rPr>
          <w:b/>
          <w:bCs/>
          <w:sz w:val="24"/>
          <w:szCs w:val="24"/>
        </w:rPr>
      </w:pPr>
      <w:r>
        <w:rPr>
          <w:b/>
          <w:bCs/>
          <w:sz w:val="24"/>
          <w:szCs w:val="24"/>
        </w:rPr>
        <w:t>OCO R</w:t>
      </w:r>
      <w:r w:rsidR="009C52F9">
        <w:rPr>
          <w:b/>
          <w:bCs/>
          <w:sz w:val="24"/>
          <w:szCs w:val="24"/>
        </w:rPr>
        <w:t>eport:</w:t>
      </w:r>
    </w:p>
    <w:p w14:paraId="38718FD1" w14:textId="0123449D" w:rsidR="009C52F9" w:rsidRDefault="009C52F9" w:rsidP="00050B39">
      <w:pPr>
        <w:spacing w:after="0"/>
        <w:rPr>
          <w:b/>
          <w:bCs/>
          <w:sz w:val="24"/>
          <w:szCs w:val="24"/>
        </w:rPr>
      </w:pPr>
      <w:r>
        <w:rPr>
          <w:b/>
          <w:bCs/>
          <w:sz w:val="24"/>
          <w:szCs w:val="24"/>
        </w:rPr>
        <w:t>Food can drive Nov. 23</w:t>
      </w:r>
      <w:r w:rsidRPr="009C52F9">
        <w:rPr>
          <w:b/>
          <w:bCs/>
          <w:sz w:val="24"/>
          <w:szCs w:val="24"/>
          <w:vertAlign w:val="superscript"/>
        </w:rPr>
        <w:t>rd</w:t>
      </w:r>
      <w:r>
        <w:rPr>
          <w:b/>
          <w:bCs/>
          <w:sz w:val="24"/>
          <w:szCs w:val="24"/>
        </w:rPr>
        <w:t xml:space="preserve"> &amp; Dec 7</w:t>
      </w:r>
      <w:r w:rsidRPr="009C52F9">
        <w:rPr>
          <w:b/>
          <w:bCs/>
          <w:sz w:val="24"/>
          <w:szCs w:val="24"/>
          <w:vertAlign w:val="superscript"/>
        </w:rPr>
        <w:t>th</w:t>
      </w:r>
    </w:p>
    <w:p w14:paraId="410BF69A" w14:textId="53EA64D0" w:rsidR="009C52F9" w:rsidRDefault="009C52F9" w:rsidP="00050B39">
      <w:pPr>
        <w:spacing w:after="0"/>
        <w:rPr>
          <w:b/>
          <w:bCs/>
          <w:sz w:val="24"/>
          <w:szCs w:val="24"/>
        </w:rPr>
      </w:pPr>
      <w:r>
        <w:rPr>
          <w:b/>
          <w:bCs/>
          <w:sz w:val="24"/>
          <w:szCs w:val="24"/>
        </w:rPr>
        <w:t>Dec. 16</w:t>
      </w:r>
      <w:r w:rsidRPr="009C52F9">
        <w:rPr>
          <w:b/>
          <w:bCs/>
          <w:sz w:val="24"/>
          <w:szCs w:val="24"/>
          <w:vertAlign w:val="superscript"/>
        </w:rPr>
        <w:t>th</w:t>
      </w:r>
      <w:r>
        <w:rPr>
          <w:b/>
          <w:bCs/>
          <w:sz w:val="24"/>
          <w:szCs w:val="24"/>
        </w:rPr>
        <w:t xml:space="preserve"> gift wrapping</w:t>
      </w:r>
    </w:p>
    <w:p w14:paraId="622A610B" w14:textId="19DD2C71" w:rsidR="009C52F9" w:rsidRDefault="009C52F9" w:rsidP="00050B39">
      <w:pPr>
        <w:spacing w:after="0"/>
        <w:rPr>
          <w:b/>
          <w:bCs/>
          <w:sz w:val="24"/>
          <w:szCs w:val="24"/>
        </w:rPr>
      </w:pPr>
      <w:r>
        <w:rPr>
          <w:b/>
          <w:bCs/>
          <w:sz w:val="24"/>
          <w:szCs w:val="24"/>
        </w:rPr>
        <w:t>Month of Oct had 26 volunteers with 190 volunteer hours</w:t>
      </w:r>
    </w:p>
    <w:p w14:paraId="54FEA9FD" w14:textId="03B76EB7" w:rsidR="009C52F9" w:rsidRDefault="009C52F9" w:rsidP="00050B39">
      <w:pPr>
        <w:spacing w:after="0"/>
        <w:rPr>
          <w:b/>
          <w:bCs/>
          <w:sz w:val="24"/>
          <w:szCs w:val="24"/>
        </w:rPr>
      </w:pPr>
      <w:r>
        <w:rPr>
          <w:b/>
          <w:bCs/>
          <w:sz w:val="24"/>
          <w:szCs w:val="24"/>
        </w:rPr>
        <w:t>Report on file</w:t>
      </w:r>
    </w:p>
    <w:p w14:paraId="2F1F1C8D" w14:textId="77777777" w:rsidR="00607AC9" w:rsidRDefault="00607AC9" w:rsidP="00050B39">
      <w:pPr>
        <w:spacing w:after="0"/>
        <w:rPr>
          <w:b/>
          <w:bCs/>
          <w:sz w:val="24"/>
          <w:szCs w:val="24"/>
        </w:rPr>
      </w:pPr>
    </w:p>
    <w:p w14:paraId="412BA1EA" w14:textId="41EF630D" w:rsidR="009C52F9" w:rsidRPr="00103BA4" w:rsidRDefault="009C52F9" w:rsidP="00050B39">
      <w:pPr>
        <w:spacing w:after="0"/>
        <w:rPr>
          <w:b/>
          <w:bCs/>
          <w:sz w:val="12"/>
          <w:szCs w:val="12"/>
        </w:rPr>
      </w:pPr>
    </w:p>
    <w:p w14:paraId="17B7C9C9" w14:textId="5427733F" w:rsidR="009C52F9" w:rsidRDefault="009C52F9" w:rsidP="00050B39">
      <w:pPr>
        <w:spacing w:after="0"/>
        <w:rPr>
          <w:b/>
          <w:bCs/>
          <w:sz w:val="24"/>
          <w:szCs w:val="24"/>
        </w:rPr>
      </w:pPr>
      <w:r>
        <w:rPr>
          <w:b/>
          <w:bCs/>
          <w:sz w:val="24"/>
          <w:szCs w:val="24"/>
        </w:rPr>
        <w:lastRenderedPageBreak/>
        <w:t>Public Comment:</w:t>
      </w:r>
    </w:p>
    <w:p w14:paraId="087D1F71" w14:textId="64DAD576" w:rsidR="009C52F9" w:rsidRDefault="009C52F9" w:rsidP="00050B39">
      <w:pPr>
        <w:spacing w:after="0"/>
        <w:rPr>
          <w:b/>
          <w:bCs/>
          <w:sz w:val="24"/>
          <w:szCs w:val="24"/>
        </w:rPr>
      </w:pPr>
      <w:r>
        <w:rPr>
          <w:b/>
          <w:bCs/>
          <w:sz w:val="24"/>
          <w:szCs w:val="24"/>
        </w:rPr>
        <w:t xml:space="preserve">Roger Smith dissatisfied with Transfer Station fees.  Inconsistent pricing/children working </w:t>
      </w:r>
      <w:r w:rsidR="00103BA4">
        <w:rPr>
          <w:b/>
          <w:bCs/>
          <w:sz w:val="24"/>
          <w:szCs w:val="24"/>
        </w:rPr>
        <w:t>safety concern</w:t>
      </w:r>
    </w:p>
    <w:p w14:paraId="6F06AAFE" w14:textId="0AD3B9B3" w:rsidR="009C52F9" w:rsidRDefault="009C52F9" w:rsidP="00050B39">
      <w:pPr>
        <w:spacing w:after="0"/>
        <w:rPr>
          <w:b/>
          <w:bCs/>
          <w:sz w:val="24"/>
          <w:szCs w:val="24"/>
        </w:rPr>
      </w:pPr>
      <w:r>
        <w:rPr>
          <w:b/>
          <w:bCs/>
          <w:sz w:val="24"/>
          <w:szCs w:val="24"/>
        </w:rPr>
        <w:t>Joan Peterson commented, pricing always fluctuates</w:t>
      </w:r>
    </w:p>
    <w:p w14:paraId="7787BFB2" w14:textId="77777777" w:rsidR="009A73C0" w:rsidRPr="009A73C0" w:rsidRDefault="009A73C0" w:rsidP="00050B39">
      <w:pPr>
        <w:spacing w:after="0"/>
        <w:rPr>
          <w:b/>
          <w:bCs/>
          <w:sz w:val="12"/>
          <w:szCs w:val="12"/>
        </w:rPr>
      </w:pPr>
    </w:p>
    <w:p w14:paraId="42745B29" w14:textId="37B5DD42" w:rsidR="009C52F9" w:rsidRDefault="00103BA4" w:rsidP="00050B39">
      <w:pPr>
        <w:spacing w:after="0"/>
        <w:rPr>
          <w:b/>
          <w:bCs/>
          <w:sz w:val="24"/>
          <w:szCs w:val="24"/>
        </w:rPr>
      </w:pPr>
      <w:r>
        <w:rPr>
          <w:b/>
          <w:bCs/>
          <w:sz w:val="24"/>
          <w:szCs w:val="24"/>
        </w:rPr>
        <w:t>New Business:</w:t>
      </w:r>
    </w:p>
    <w:p w14:paraId="7D2598E2" w14:textId="470E952C" w:rsidR="00103BA4" w:rsidRDefault="00103BA4" w:rsidP="00050B39">
      <w:pPr>
        <w:spacing w:after="0"/>
        <w:rPr>
          <w:b/>
          <w:bCs/>
          <w:sz w:val="24"/>
          <w:szCs w:val="24"/>
        </w:rPr>
      </w:pPr>
      <w:r>
        <w:rPr>
          <w:b/>
          <w:bCs/>
          <w:sz w:val="24"/>
          <w:szCs w:val="24"/>
        </w:rPr>
        <w:t xml:space="preserve">Hemp discussion; </w:t>
      </w:r>
      <w:r w:rsidR="00F77A74">
        <w:rPr>
          <w:b/>
          <w:bCs/>
          <w:sz w:val="24"/>
          <w:szCs w:val="24"/>
        </w:rPr>
        <w:t xml:space="preserve">attorney consulted, </w:t>
      </w:r>
      <w:r>
        <w:rPr>
          <w:b/>
          <w:bCs/>
          <w:sz w:val="24"/>
          <w:szCs w:val="24"/>
        </w:rPr>
        <w:t xml:space="preserve">legal </w:t>
      </w:r>
      <w:r w:rsidR="00F77A74">
        <w:rPr>
          <w:b/>
          <w:bCs/>
          <w:sz w:val="24"/>
          <w:szCs w:val="24"/>
        </w:rPr>
        <w:t xml:space="preserve">per </w:t>
      </w:r>
      <w:r w:rsidR="005A0CF6">
        <w:rPr>
          <w:b/>
          <w:bCs/>
          <w:sz w:val="24"/>
          <w:szCs w:val="24"/>
        </w:rPr>
        <w:t xml:space="preserve">Federal </w:t>
      </w:r>
      <w:r w:rsidR="00F77A74">
        <w:rPr>
          <w:b/>
          <w:bCs/>
          <w:sz w:val="24"/>
          <w:szCs w:val="24"/>
        </w:rPr>
        <w:t>2014 Farm Bill, 2018 Michigan bill</w:t>
      </w:r>
      <w:r w:rsidR="005A0CF6">
        <w:rPr>
          <w:b/>
          <w:bCs/>
          <w:sz w:val="24"/>
          <w:szCs w:val="24"/>
        </w:rPr>
        <w:t xml:space="preserve"> allows hemp as agricultural product</w:t>
      </w:r>
      <w:r w:rsidR="00EE27AB">
        <w:rPr>
          <w:b/>
          <w:bCs/>
          <w:sz w:val="24"/>
          <w:szCs w:val="24"/>
        </w:rPr>
        <w:t>.  Resolution is not required per attorney</w:t>
      </w:r>
    </w:p>
    <w:p w14:paraId="29EF25B7" w14:textId="56869AEC" w:rsidR="00103BA4" w:rsidRPr="009A73C0" w:rsidRDefault="00103BA4" w:rsidP="00050B39">
      <w:pPr>
        <w:spacing w:after="0"/>
        <w:rPr>
          <w:b/>
          <w:bCs/>
          <w:sz w:val="12"/>
          <w:szCs w:val="12"/>
        </w:rPr>
      </w:pPr>
    </w:p>
    <w:p w14:paraId="04F2277B" w14:textId="157D99F2" w:rsidR="00103BA4" w:rsidRDefault="00103BA4" w:rsidP="00050B39">
      <w:pPr>
        <w:spacing w:after="0"/>
        <w:rPr>
          <w:b/>
          <w:bCs/>
          <w:sz w:val="24"/>
          <w:szCs w:val="24"/>
        </w:rPr>
      </w:pPr>
      <w:r>
        <w:rPr>
          <w:b/>
          <w:bCs/>
          <w:sz w:val="24"/>
          <w:szCs w:val="24"/>
        </w:rPr>
        <w:t xml:space="preserve">Motion Trustee Perino </w:t>
      </w:r>
      <w:r w:rsidR="00EE27AB">
        <w:rPr>
          <w:b/>
          <w:bCs/>
          <w:sz w:val="24"/>
          <w:szCs w:val="24"/>
        </w:rPr>
        <w:t xml:space="preserve">to put verbiage resolving township approval of hemp farming.  No support, motion failed.   </w:t>
      </w:r>
    </w:p>
    <w:p w14:paraId="0E878E0B" w14:textId="0160E729" w:rsidR="00EE27AB" w:rsidRPr="009A73C0" w:rsidRDefault="00EE27AB" w:rsidP="00050B39">
      <w:pPr>
        <w:spacing w:after="0"/>
        <w:rPr>
          <w:b/>
          <w:bCs/>
          <w:sz w:val="12"/>
          <w:szCs w:val="12"/>
        </w:rPr>
      </w:pPr>
    </w:p>
    <w:p w14:paraId="4AF691D3" w14:textId="16FDC1AD" w:rsidR="006D4338" w:rsidRDefault="006D4338" w:rsidP="00050B39">
      <w:pPr>
        <w:spacing w:after="0"/>
        <w:rPr>
          <w:b/>
          <w:bCs/>
          <w:sz w:val="24"/>
          <w:szCs w:val="24"/>
        </w:rPr>
      </w:pPr>
      <w:r>
        <w:rPr>
          <w:b/>
          <w:bCs/>
          <w:sz w:val="24"/>
          <w:szCs w:val="24"/>
        </w:rPr>
        <w:t xml:space="preserve">Board discussion on </w:t>
      </w:r>
      <w:r w:rsidRPr="006D4338">
        <w:rPr>
          <w:b/>
          <w:bCs/>
          <w:sz w:val="24"/>
          <w:szCs w:val="24"/>
        </w:rPr>
        <w:t>Gun Lake Sewer &amp; Water Authority articles of incorporation</w:t>
      </w:r>
      <w:r>
        <w:rPr>
          <w:b/>
          <w:bCs/>
          <w:sz w:val="24"/>
          <w:szCs w:val="24"/>
        </w:rPr>
        <w:t>.  Supervisor Rook noted questions and suggested revision, will follow up and present to board at next meeting.</w:t>
      </w:r>
    </w:p>
    <w:p w14:paraId="1FFBC5CB" w14:textId="77777777" w:rsidR="006D4338" w:rsidRPr="009A73C0" w:rsidRDefault="006D4338" w:rsidP="00050B39">
      <w:pPr>
        <w:spacing w:after="0"/>
        <w:rPr>
          <w:b/>
          <w:bCs/>
          <w:sz w:val="12"/>
          <w:szCs w:val="12"/>
        </w:rPr>
      </w:pPr>
    </w:p>
    <w:p w14:paraId="7D90B4FB" w14:textId="18DFBC37" w:rsidR="00EE27AB" w:rsidRDefault="006D4338" w:rsidP="00050B39">
      <w:pPr>
        <w:spacing w:after="0"/>
        <w:rPr>
          <w:b/>
          <w:bCs/>
          <w:sz w:val="24"/>
          <w:szCs w:val="24"/>
        </w:rPr>
      </w:pPr>
      <w:r>
        <w:rPr>
          <w:b/>
          <w:bCs/>
          <w:sz w:val="24"/>
          <w:szCs w:val="24"/>
        </w:rPr>
        <w:t>Motion Clerk Risner to table restated Gun Lake Sewer &amp; Water Authority articles of incorporation.   Support Trustee Perino, all ayes, motion to table carried.</w:t>
      </w:r>
    </w:p>
    <w:p w14:paraId="5A4437AF" w14:textId="06192D23" w:rsidR="006D4338" w:rsidRPr="009A73C0" w:rsidRDefault="006D4338" w:rsidP="00050B39">
      <w:pPr>
        <w:spacing w:after="0"/>
        <w:rPr>
          <w:b/>
          <w:bCs/>
          <w:sz w:val="12"/>
          <w:szCs w:val="12"/>
        </w:rPr>
      </w:pPr>
    </w:p>
    <w:p w14:paraId="0EE55529" w14:textId="0A108EE1" w:rsidR="006D4338" w:rsidRDefault="006D4338" w:rsidP="00050B39">
      <w:pPr>
        <w:spacing w:after="0"/>
        <w:rPr>
          <w:b/>
          <w:bCs/>
          <w:sz w:val="24"/>
          <w:szCs w:val="24"/>
        </w:rPr>
      </w:pPr>
      <w:r>
        <w:rPr>
          <w:b/>
          <w:bCs/>
          <w:sz w:val="24"/>
          <w:szCs w:val="24"/>
        </w:rPr>
        <w:t>Old Business:</w:t>
      </w:r>
    </w:p>
    <w:p w14:paraId="3DC6ED9C" w14:textId="6FEDA4AF" w:rsidR="006D4338" w:rsidRDefault="006D4338" w:rsidP="00050B39">
      <w:pPr>
        <w:spacing w:after="0"/>
        <w:rPr>
          <w:b/>
          <w:bCs/>
          <w:sz w:val="24"/>
          <w:szCs w:val="24"/>
        </w:rPr>
      </w:pPr>
      <w:proofErr w:type="spellStart"/>
      <w:r>
        <w:rPr>
          <w:b/>
          <w:bCs/>
          <w:sz w:val="24"/>
          <w:szCs w:val="24"/>
        </w:rPr>
        <w:t>Larrie</w:t>
      </w:r>
      <w:proofErr w:type="spellEnd"/>
      <w:r>
        <w:rPr>
          <w:b/>
          <w:bCs/>
          <w:sz w:val="24"/>
          <w:szCs w:val="24"/>
        </w:rPr>
        <w:t xml:space="preserve"> Ritchie provide</w:t>
      </w:r>
      <w:r w:rsidR="009A73C0">
        <w:rPr>
          <w:b/>
          <w:bCs/>
          <w:sz w:val="24"/>
          <w:szCs w:val="24"/>
        </w:rPr>
        <w:t>d</w:t>
      </w:r>
      <w:r>
        <w:rPr>
          <w:b/>
          <w:bCs/>
          <w:sz w:val="24"/>
          <w:szCs w:val="24"/>
        </w:rPr>
        <w:t xml:space="preserve"> Mill Pond Split approval to board.  Board awaiting Barry County Drain inquiries, before proceeding.  Awaiting confirmation that Barry County Drain will own the dam and be responsible for it, while Township would own the property if accepted from the </w:t>
      </w:r>
      <w:proofErr w:type="spellStart"/>
      <w:r>
        <w:rPr>
          <w:b/>
          <w:bCs/>
          <w:sz w:val="24"/>
          <w:szCs w:val="24"/>
        </w:rPr>
        <w:t>Bourdo’s</w:t>
      </w:r>
      <w:proofErr w:type="spellEnd"/>
      <w:r>
        <w:rPr>
          <w:b/>
          <w:bCs/>
          <w:sz w:val="24"/>
          <w:szCs w:val="24"/>
        </w:rPr>
        <w:t>.</w:t>
      </w:r>
    </w:p>
    <w:p w14:paraId="51B26A29" w14:textId="449F8408" w:rsidR="006D4338" w:rsidRPr="009A73C0" w:rsidRDefault="006D4338" w:rsidP="00050B39">
      <w:pPr>
        <w:spacing w:after="0"/>
        <w:rPr>
          <w:b/>
          <w:bCs/>
          <w:sz w:val="12"/>
          <w:szCs w:val="12"/>
        </w:rPr>
      </w:pPr>
    </w:p>
    <w:p w14:paraId="3698F847" w14:textId="57971E4B" w:rsidR="006D4338" w:rsidRDefault="006D4338" w:rsidP="00050B39">
      <w:pPr>
        <w:spacing w:after="0"/>
        <w:rPr>
          <w:b/>
          <w:bCs/>
          <w:sz w:val="24"/>
          <w:szCs w:val="24"/>
        </w:rPr>
      </w:pPr>
      <w:r>
        <w:rPr>
          <w:b/>
          <w:bCs/>
          <w:sz w:val="24"/>
          <w:szCs w:val="24"/>
        </w:rPr>
        <w:t xml:space="preserve">Motion Clerk Risner </w:t>
      </w:r>
      <w:r w:rsidR="00F0552F">
        <w:rPr>
          <w:b/>
          <w:bCs/>
          <w:sz w:val="24"/>
          <w:szCs w:val="24"/>
        </w:rPr>
        <w:t xml:space="preserve">to adopt the </w:t>
      </w:r>
      <w:bookmarkStart w:id="0" w:name="_GoBack"/>
      <w:r w:rsidR="00F0552F">
        <w:rPr>
          <w:b/>
          <w:bCs/>
          <w:sz w:val="24"/>
          <w:szCs w:val="24"/>
        </w:rPr>
        <w:t xml:space="preserve">Amended Litter Ordinance #1119-1 with the stipulation that violations that are covered under Barry County Zoning Ordinances be enforced by the county enforcement officer.  Furthermore, violations received by the township be acted upon only after voted upon by board to proceed with complaint. </w:t>
      </w:r>
      <w:bookmarkEnd w:id="0"/>
      <w:r w:rsidR="00F0552F">
        <w:rPr>
          <w:b/>
          <w:bCs/>
          <w:sz w:val="24"/>
          <w:szCs w:val="24"/>
        </w:rPr>
        <w:t xml:space="preserve"> Support Treasurer Ritchie, roll call vote: Perino-no, </w:t>
      </w:r>
      <w:proofErr w:type="spellStart"/>
      <w:r w:rsidR="00F0552F">
        <w:rPr>
          <w:b/>
          <w:bCs/>
          <w:sz w:val="24"/>
          <w:szCs w:val="24"/>
        </w:rPr>
        <w:t>Ribble</w:t>
      </w:r>
      <w:proofErr w:type="spellEnd"/>
      <w:r w:rsidR="00F0552F">
        <w:rPr>
          <w:b/>
          <w:bCs/>
          <w:sz w:val="24"/>
          <w:szCs w:val="24"/>
        </w:rPr>
        <w:t xml:space="preserve">-no, Risner-yes, Ritchie-yes, Rook-yes.  Motion </w:t>
      </w:r>
      <w:proofErr w:type="gramStart"/>
      <w:r w:rsidR="00F0552F">
        <w:rPr>
          <w:b/>
          <w:bCs/>
          <w:sz w:val="24"/>
          <w:szCs w:val="24"/>
        </w:rPr>
        <w:t>carried,</w:t>
      </w:r>
      <w:proofErr w:type="gramEnd"/>
      <w:r w:rsidR="00F0552F">
        <w:rPr>
          <w:b/>
          <w:bCs/>
          <w:sz w:val="24"/>
          <w:szCs w:val="24"/>
        </w:rPr>
        <w:t xml:space="preserve"> Supervisor Rook declared ordinance adopted.</w:t>
      </w:r>
    </w:p>
    <w:p w14:paraId="5B72119D" w14:textId="421AA33B" w:rsidR="00607AC9" w:rsidRPr="009A73C0" w:rsidRDefault="00607AC9" w:rsidP="00050B39">
      <w:pPr>
        <w:spacing w:after="0"/>
        <w:rPr>
          <w:b/>
          <w:bCs/>
          <w:sz w:val="12"/>
          <w:szCs w:val="12"/>
        </w:rPr>
      </w:pPr>
    </w:p>
    <w:p w14:paraId="12F4D731" w14:textId="2DD20E4B" w:rsidR="00607AC9" w:rsidRDefault="00607AC9" w:rsidP="00050B39">
      <w:pPr>
        <w:spacing w:after="0"/>
        <w:rPr>
          <w:b/>
          <w:bCs/>
          <w:sz w:val="24"/>
          <w:szCs w:val="24"/>
        </w:rPr>
      </w:pPr>
      <w:r>
        <w:rPr>
          <w:b/>
          <w:bCs/>
          <w:sz w:val="24"/>
          <w:szCs w:val="24"/>
        </w:rPr>
        <w:t>Supervisor Rook to contact Jim McManus regarding length of time zoning violations are outstanding.</w:t>
      </w:r>
    </w:p>
    <w:p w14:paraId="6E7B2C2F" w14:textId="065AF838" w:rsidR="009A73C0" w:rsidRPr="009A73C0" w:rsidRDefault="009A73C0" w:rsidP="00050B39">
      <w:pPr>
        <w:spacing w:after="0"/>
        <w:rPr>
          <w:b/>
          <w:bCs/>
          <w:sz w:val="12"/>
          <w:szCs w:val="12"/>
        </w:rPr>
      </w:pPr>
    </w:p>
    <w:p w14:paraId="6AF13A9B" w14:textId="521813E1" w:rsidR="009A73C0" w:rsidRDefault="009A73C0" w:rsidP="00050B39">
      <w:pPr>
        <w:spacing w:after="0"/>
        <w:rPr>
          <w:b/>
          <w:bCs/>
          <w:sz w:val="24"/>
          <w:szCs w:val="24"/>
        </w:rPr>
      </w:pPr>
      <w:r>
        <w:rPr>
          <w:b/>
          <w:bCs/>
          <w:sz w:val="24"/>
          <w:szCs w:val="24"/>
        </w:rPr>
        <w:t>Barry County Central Dispatch request for support of Earl Wilson, as a township representative; no action taken because no one on board knows the individual.</w:t>
      </w:r>
    </w:p>
    <w:p w14:paraId="0918C3AA" w14:textId="16170848" w:rsidR="00607AC9" w:rsidRPr="009A73C0" w:rsidRDefault="00607AC9" w:rsidP="00050B39">
      <w:pPr>
        <w:spacing w:after="0"/>
        <w:rPr>
          <w:b/>
          <w:bCs/>
          <w:sz w:val="12"/>
          <w:szCs w:val="12"/>
        </w:rPr>
      </w:pPr>
    </w:p>
    <w:p w14:paraId="0CA57C7D" w14:textId="34A93CE2" w:rsidR="00607AC9" w:rsidRDefault="00607AC9" w:rsidP="00050B39">
      <w:pPr>
        <w:spacing w:after="0"/>
        <w:rPr>
          <w:b/>
          <w:bCs/>
          <w:sz w:val="24"/>
          <w:szCs w:val="24"/>
        </w:rPr>
      </w:pPr>
      <w:r>
        <w:rPr>
          <w:b/>
          <w:bCs/>
          <w:sz w:val="24"/>
          <w:szCs w:val="24"/>
        </w:rPr>
        <w:t>Board Comment:</w:t>
      </w:r>
    </w:p>
    <w:p w14:paraId="5B91781A" w14:textId="7A492C66" w:rsidR="00607AC9" w:rsidRDefault="00607AC9" w:rsidP="00050B39">
      <w:pPr>
        <w:spacing w:after="0"/>
        <w:rPr>
          <w:b/>
          <w:bCs/>
          <w:sz w:val="24"/>
          <w:szCs w:val="24"/>
        </w:rPr>
      </w:pPr>
      <w:r>
        <w:rPr>
          <w:b/>
          <w:bCs/>
          <w:sz w:val="24"/>
          <w:szCs w:val="24"/>
        </w:rPr>
        <w:t>Clerk Risner received request from Harold Rowe (269 908-6708) for street light on corner of Wildwood &amp; Norris.  Table this until next budget.</w:t>
      </w:r>
    </w:p>
    <w:p w14:paraId="64393333" w14:textId="016E05F8" w:rsidR="00607AC9" w:rsidRPr="009A73C0" w:rsidRDefault="00607AC9" w:rsidP="00050B39">
      <w:pPr>
        <w:spacing w:after="0"/>
        <w:rPr>
          <w:b/>
          <w:bCs/>
          <w:sz w:val="12"/>
          <w:szCs w:val="12"/>
        </w:rPr>
      </w:pPr>
    </w:p>
    <w:p w14:paraId="74E7B7C8" w14:textId="1EEDEE04" w:rsidR="00607AC9" w:rsidRDefault="00607AC9" w:rsidP="00050B39">
      <w:pPr>
        <w:spacing w:after="0"/>
        <w:rPr>
          <w:b/>
          <w:bCs/>
          <w:sz w:val="24"/>
          <w:szCs w:val="24"/>
        </w:rPr>
      </w:pPr>
      <w:r>
        <w:rPr>
          <w:b/>
          <w:bCs/>
          <w:sz w:val="24"/>
          <w:szCs w:val="24"/>
        </w:rPr>
        <w:t>Motion to adjourn, meeting adjourned 8:46 pm</w:t>
      </w:r>
    </w:p>
    <w:p w14:paraId="28D0DE5B" w14:textId="6FEF06CC" w:rsidR="00607AC9" w:rsidRDefault="00607AC9" w:rsidP="00050B39">
      <w:pPr>
        <w:spacing w:after="0"/>
        <w:rPr>
          <w:b/>
          <w:bCs/>
          <w:sz w:val="24"/>
          <w:szCs w:val="24"/>
        </w:rPr>
      </w:pPr>
    </w:p>
    <w:p w14:paraId="3FE4B3B9" w14:textId="5FE668DF" w:rsidR="00607AC9" w:rsidRDefault="00607AC9" w:rsidP="00050B39">
      <w:pPr>
        <w:spacing w:after="0"/>
        <w:rPr>
          <w:b/>
          <w:bCs/>
          <w:sz w:val="24"/>
          <w:szCs w:val="24"/>
        </w:rPr>
      </w:pPr>
      <w:r>
        <w:rPr>
          <w:b/>
          <w:bCs/>
          <w:sz w:val="24"/>
          <w:szCs w:val="24"/>
        </w:rPr>
        <w:t>Unapproved minutes</w:t>
      </w:r>
    </w:p>
    <w:p w14:paraId="25521818" w14:textId="5182E368" w:rsidR="00607AC9" w:rsidRDefault="00607AC9" w:rsidP="00050B39">
      <w:pPr>
        <w:spacing w:after="0"/>
        <w:rPr>
          <w:b/>
          <w:bCs/>
          <w:sz w:val="24"/>
          <w:szCs w:val="24"/>
        </w:rPr>
      </w:pPr>
      <w:r>
        <w:rPr>
          <w:b/>
          <w:bCs/>
          <w:sz w:val="24"/>
          <w:szCs w:val="24"/>
        </w:rPr>
        <w:t>Mel Risner/Clerk</w:t>
      </w:r>
    </w:p>
    <w:p w14:paraId="66F03A58" w14:textId="28FB2AA5" w:rsidR="006D4338" w:rsidRDefault="006D4338" w:rsidP="00050B39">
      <w:pPr>
        <w:spacing w:after="0"/>
        <w:rPr>
          <w:b/>
          <w:bCs/>
          <w:sz w:val="24"/>
          <w:szCs w:val="24"/>
        </w:rPr>
      </w:pPr>
    </w:p>
    <w:p w14:paraId="469FCC44" w14:textId="77777777" w:rsidR="006D4338" w:rsidRDefault="006D4338" w:rsidP="00050B39">
      <w:pPr>
        <w:spacing w:after="0"/>
        <w:rPr>
          <w:b/>
          <w:bCs/>
          <w:sz w:val="24"/>
          <w:szCs w:val="24"/>
        </w:rPr>
      </w:pPr>
    </w:p>
    <w:p w14:paraId="59D596D8" w14:textId="77777777" w:rsidR="00103BA4" w:rsidRDefault="00103BA4" w:rsidP="00050B39">
      <w:pPr>
        <w:spacing w:after="0"/>
        <w:rPr>
          <w:b/>
          <w:bCs/>
          <w:sz w:val="24"/>
          <w:szCs w:val="24"/>
        </w:rPr>
      </w:pPr>
    </w:p>
    <w:p w14:paraId="5B9CF21D" w14:textId="2F012212" w:rsidR="00103BA4" w:rsidRDefault="00103BA4" w:rsidP="00050B39">
      <w:pPr>
        <w:spacing w:after="0"/>
        <w:rPr>
          <w:b/>
          <w:bCs/>
          <w:sz w:val="24"/>
          <w:szCs w:val="24"/>
        </w:rPr>
      </w:pPr>
    </w:p>
    <w:p w14:paraId="5984D6B8" w14:textId="77777777" w:rsidR="00103BA4" w:rsidRDefault="00103BA4" w:rsidP="00050B39">
      <w:pPr>
        <w:spacing w:after="0"/>
        <w:rPr>
          <w:b/>
          <w:bCs/>
          <w:sz w:val="24"/>
          <w:szCs w:val="24"/>
        </w:rPr>
      </w:pPr>
    </w:p>
    <w:p w14:paraId="3E2AE180" w14:textId="0E19CB56" w:rsidR="009C52F9" w:rsidRDefault="009C52F9" w:rsidP="00050B39">
      <w:pPr>
        <w:spacing w:after="0"/>
        <w:rPr>
          <w:b/>
          <w:bCs/>
          <w:sz w:val="24"/>
          <w:szCs w:val="24"/>
        </w:rPr>
      </w:pPr>
    </w:p>
    <w:p w14:paraId="0E9A61EF" w14:textId="53ABD06F" w:rsidR="009C52F9" w:rsidRDefault="009C52F9" w:rsidP="00050B39">
      <w:pPr>
        <w:spacing w:after="0"/>
        <w:rPr>
          <w:b/>
          <w:bCs/>
          <w:sz w:val="24"/>
          <w:szCs w:val="24"/>
        </w:rPr>
      </w:pPr>
    </w:p>
    <w:p w14:paraId="01681E86" w14:textId="1267B93F" w:rsidR="009C52F9" w:rsidRDefault="009C52F9" w:rsidP="00050B39">
      <w:pPr>
        <w:spacing w:after="0"/>
        <w:rPr>
          <w:b/>
          <w:bCs/>
          <w:sz w:val="24"/>
          <w:szCs w:val="24"/>
        </w:rPr>
      </w:pPr>
    </w:p>
    <w:p w14:paraId="303A7311" w14:textId="77777777" w:rsidR="009C52F9" w:rsidRDefault="009C52F9" w:rsidP="00050B39">
      <w:pPr>
        <w:spacing w:after="0"/>
        <w:rPr>
          <w:b/>
          <w:bCs/>
          <w:sz w:val="24"/>
          <w:szCs w:val="24"/>
        </w:rPr>
      </w:pPr>
    </w:p>
    <w:p w14:paraId="6512B601" w14:textId="77777777" w:rsidR="009C52F9" w:rsidRPr="00050B39" w:rsidRDefault="009C52F9" w:rsidP="00050B39">
      <w:pPr>
        <w:spacing w:after="0"/>
        <w:rPr>
          <w:b/>
          <w:bCs/>
          <w:sz w:val="24"/>
          <w:szCs w:val="24"/>
        </w:rPr>
      </w:pPr>
    </w:p>
    <w:sectPr w:rsidR="009C52F9" w:rsidRPr="00050B39" w:rsidSect="00050B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39"/>
    <w:rsid w:val="00050B39"/>
    <w:rsid w:val="00103BA4"/>
    <w:rsid w:val="005A0CF6"/>
    <w:rsid w:val="00607AC9"/>
    <w:rsid w:val="00627388"/>
    <w:rsid w:val="006D4338"/>
    <w:rsid w:val="00914BB1"/>
    <w:rsid w:val="009A73C0"/>
    <w:rsid w:val="009C52F9"/>
    <w:rsid w:val="00EE27AB"/>
    <w:rsid w:val="00EF7200"/>
    <w:rsid w:val="00F0552F"/>
    <w:rsid w:val="00F7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7738"/>
  <w15:chartTrackingRefBased/>
  <w15:docId w15:val="{8DA66F88-596F-4B6A-B13E-E0A1496C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32DE2-6EC5-432B-901A-6B89FF99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2855</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Risner</dc:creator>
  <cp:keywords/>
  <dc:description/>
  <cp:lastModifiedBy>Mel Risner</cp:lastModifiedBy>
  <cp:revision>1</cp:revision>
  <cp:lastPrinted>2019-11-15T17:02:00Z</cp:lastPrinted>
  <dcterms:created xsi:type="dcterms:W3CDTF">2019-11-13T17:53:00Z</dcterms:created>
  <dcterms:modified xsi:type="dcterms:W3CDTF">2019-11-15T17:59:00Z</dcterms:modified>
</cp:coreProperties>
</file>