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481BE5" w14:textId="2C21D056" w:rsidR="00D96501" w:rsidRDefault="00A343D9" w:rsidP="00A343D9">
      <w:pPr>
        <w:jc w:val="center"/>
        <w:rPr>
          <w:b/>
        </w:rPr>
      </w:pPr>
      <w:r>
        <w:rPr>
          <w:b/>
        </w:rPr>
        <w:t>RESOLUTION # _</w:t>
      </w:r>
      <w:r w:rsidR="00FC45E2">
        <w:rPr>
          <w:b/>
          <w:sz w:val="32"/>
          <w:szCs w:val="32"/>
          <w:u w:val="single"/>
        </w:rPr>
        <w:t>0</w:t>
      </w:r>
      <w:r w:rsidR="00793754">
        <w:rPr>
          <w:b/>
          <w:sz w:val="32"/>
          <w:szCs w:val="32"/>
          <w:u w:val="single"/>
        </w:rPr>
        <w:t>3</w:t>
      </w:r>
      <w:r w:rsidR="00FC45E2">
        <w:rPr>
          <w:b/>
          <w:sz w:val="32"/>
          <w:szCs w:val="32"/>
          <w:u w:val="single"/>
        </w:rPr>
        <w:t>2</w:t>
      </w:r>
      <w:r w:rsidR="00793754">
        <w:rPr>
          <w:b/>
          <w:sz w:val="32"/>
          <w:szCs w:val="32"/>
          <w:u w:val="single"/>
        </w:rPr>
        <w:t>6</w:t>
      </w:r>
      <w:r>
        <w:rPr>
          <w:b/>
        </w:rPr>
        <w:t>_</w:t>
      </w:r>
    </w:p>
    <w:p w14:paraId="47631D3F" w14:textId="77777777" w:rsidR="00A343D9" w:rsidRDefault="00A343D9" w:rsidP="00A343D9">
      <w:pPr>
        <w:jc w:val="center"/>
        <w:rPr>
          <w:b/>
        </w:rPr>
      </w:pPr>
      <w:r>
        <w:rPr>
          <w:b/>
        </w:rPr>
        <w:t xml:space="preserve">ORANGEVILLE TOWNSHIP BOARD TO ADOPT POVERTY EXEMPTION </w:t>
      </w:r>
    </w:p>
    <w:p w14:paraId="4065D9DF" w14:textId="77777777" w:rsidR="00A343D9" w:rsidRDefault="00A343D9" w:rsidP="00A343D9">
      <w:pPr>
        <w:jc w:val="center"/>
        <w:rPr>
          <w:b/>
        </w:rPr>
      </w:pPr>
      <w:r>
        <w:rPr>
          <w:b/>
        </w:rPr>
        <w:t>INCOME GUIDELINES AND ASSET TEST</w:t>
      </w:r>
    </w:p>
    <w:p w14:paraId="1E640DA4" w14:textId="77777777" w:rsidR="00A343D9" w:rsidRDefault="00A343D9" w:rsidP="00A343D9">
      <w:pPr>
        <w:jc w:val="center"/>
        <w:rPr>
          <w:b/>
        </w:rPr>
      </w:pPr>
    </w:p>
    <w:p w14:paraId="7F6C06F2" w14:textId="20C00998" w:rsidR="00A343D9" w:rsidRDefault="00A343D9" w:rsidP="00A343D9">
      <w:r w:rsidRPr="00D12871">
        <w:rPr>
          <w:b/>
          <w:bCs/>
        </w:rPr>
        <w:t>WHEREAS</w:t>
      </w:r>
      <w:r>
        <w:t xml:space="preserve"> the homestead of person</w:t>
      </w:r>
      <w:r w:rsidR="00DB662E">
        <w:t>s</w:t>
      </w:r>
      <w:r>
        <w:t xml:space="preserve"> who, in the judgment of the Board of Review, by reason of poverty, are unable to contribute to the public charges is eligible for exemption in whole or part from taxation under the General Property Tax Act; and</w:t>
      </w:r>
    </w:p>
    <w:p w14:paraId="6E535EDB" w14:textId="77777777" w:rsidR="00A343D9" w:rsidRDefault="00A343D9" w:rsidP="00A343D9"/>
    <w:p w14:paraId="0F6AFBF6" w14:textId="77777777" w:rsidR="00A343D9" w:rsidRDefault="00A343D9" w:rsidP="00A343D9">
      <w:r w:rsidRPr="00D12871">
        <w:rPr>
          <w:b/>
          <w:bCs/>
        </w:rPr>
        <w:t>WHEREAS,</w:t>
      </w:r>
      <w:r>
        <w:t xml:space="preserve"> the township board is required by Section 7u of the General Property Tax Act</w:t>
      </w:r>
      <w:r w:rsidR="00DB662E">
        <w:t>,</w:t>
      </w:r>
      <w:r>
        <w:t xml:space="preserve"> Public Act 206 of 1893 (MCL 211 7u), to adopt guidelines for poverty exemptions;</w:t>
      </w:r>
    </w:p>
    <w:p w14:paraId="1650BE59" w14:textId="77777777" w:rsidR="00A343D9" w:rsidRDefault="00A343D9" w:rsidP="00A343D9"/>
    <w:p w14:paraId="32A315BA" w14:textId="3A2C6C27" w:rsidR="00A343D9" w:rsidRDefault="00A343D9" w:rsidP="00A343D9">
      <w:r w:rsidRPr="00D12871">
        <w:rPr>
          <w:b/>
          <w:bCs/>
        </w:rPr>
        <w:t>NOW THEREFORE BE IT HEREBY RESOLVED</w:t>
      </w:r>
      <w:r>
        <w:t xml:space="preserve"> pursuant to MCL 211 7u, that Orangeville Township, Barry County, adopts the following guidelines for the Board of Review to implement.</w:t>
      </w:r>
    </w:p>
    <w:p w14:paraId="35855FA8" w14:textId="77777777" w:rsidR="00A343D9" w:rsidRDefault="00A343D9" w:rsidP="00A343D9"/>
    <w:p w14:paraId="58B376C3" w14:textId="77777777" w:rsidR="00A343D9" w:rsidRDefault="00A343D9" w:rsidP="00A343D9">
      <w:r>
        <w:t>The guidelines shall include but not be limited to the specific income and asset levels of the claimant and all persons residing in the household, including any property tax credit returns, filed in the current or immediately preceding year.</w:t>
      </w:r>
    </w:p>
    <w:p w14:paraId="77E002A9" w14:textId="77777777" w:rsidR="00A343D9" w:rsidRDefault="00A343D9" w:rsidP="00A343D9"/>
    <w:p w14:paraId="67D2F5D8" w14:textId="77777777" w:rsidR="00A343D9" w:rsidRDefault="00A343D9" w:rsidP="00A343D9">
      <w:r>
        <w:t>To be eligible, a person shall do all the following on an annual basis:</w:t>
      </w:r>
    </w:p>
    <w:p w14:paraId="232E4167" w14:textId="77777777" w:rsidR="00A343D9" w:rsidRDefault="00DB662E" w:rsidP="00DB662E">
      <w:pPr>
        <w:pStyle w:val="ListParagraph"/>
        <w:numPr>
          <w:ilvl w:val="0"/>
          <w:numId w:val="1"/>
        </w:numPr>
      </w:pPr>
      <w:r>
        <w:t>Be an owner of and occupy as a homestead the property for which an exemption is requested.</w:t>
      </w:r>
    </w:p>
    <w:p w14:paraId="408FCF67" w14:textId="553DEEE8" w:rsidR="00DB662E" w:rsidRDefault="00DB662E" w:rsidP="00DB662E">
      <w:pPr>
        <w:pStyle w:val="ListParagraph"/>
        <w:numPr>
          <w:ilvl w:val="0"/>
          <w:numId w:val="1"/>
        </w:numPr>
      </w:pPr>
      <w:r>
        <w:t>File a claim with the Board of Review, accompanied by federal and state income tax returns for all persons residing in the homestead, including any property tax credit returns filed in the immediately preceding year or in the current year.</w:t>
      </w:r>
    </w:p>
    <w:p w14:paraId="68148B17" w14:textId="77777777" w:rsidR="00DB662E" w:rsidRDefault="00DB662E" w:rsidP="00DB662E">
      <w:pPr>
        <w:pStyle w:val="ListParagraph"/>
        <w:numPr>
          <w:ilvl w:val="0"/>
          <w:numId w:val="1"/>
        </w:numPr>
      </w:pPr>
      <w:r>
        <w:t>Produce a valid drivers’ license or other form of identification if requested.</w:t>
      </w:r>
    </w:p>
    <w:p w14:paraId="7728E80A" w14:textId="77777777" w:rsidR="00DB662E" w:rsidRDefault="00DB662E" w:rsidP="00DB662E">
      <w:pPr>
        <w:pStyle w:val="ListParagraph"/>
        <w:numPr>
          <w:ilvl w:val="0"/>
          <w:numId w:val="1"/>
        </w:numPr>
      </w:pPr>
      <w:r>
        <w:t>Produce a deed, land contract, or other evidence of ownership of the property for which an exemption is requested if requested.</w:t>
      </w:r>
    </w:p>
    <w:p w14:paraId="775ABD0B" w14:textId="77777777" w:rsidR="00DB662E" w:rsidRDefault="00DB662E" w:rsidP="00DB662E">
      <w:pPr>
        <w:pStyle w:val="ListParagraph"/>
        <w:numPr>
          <w:ilvl w:val="0"/>
          <w:numId w:val="1"/>
        </w:numPr>
      </w:pPr>
      <w:r>
        <w:t>Meet the federal poverty income guidelines as defined and determined annually by the United States Office of Management and Budget.</w:t>
      </w:r>
    </w:p>
    <w:p w14:paraId="6F13411C" w14:textId="4B45CE9D" w:rsidR="00DB662E" w:rsidRDefault="00DB662E" w:rsidP="00DB662E">
      <w:pPr>
        <w:pStyle w:val="ListParagraph"/>
        <w:numPr>
          <w:ilvl w:val="0"/>
          <w:numId w:val="1"/>
        </w:numPr>
      </w:pPr>
      <w:r>
        <w:t>Meet the eligibility requirements as determined by the Township Board, including the Asset ceiling to including one residence, two cars, one recreational vehicle, intangible assets and savings less than $5,000.</w:t>
      </w:r>
    </w:p>
    <w:p w14:paraId="5A265A06" w14:textId="77777777" w:rsidR="00D12871" w:rsidRPr="00D12871" w:rsidRDefault="00D12871" w:rsidP="00D12871">
      <w:pPr>
        <w:pStyle w:val="ListParagraph"/>
        <w:numPr>
          <w:ilvl w:val="0"/>
          <w:numId w:val="1"/>
        </w:numPr>
      </w:pPr>
      <w:r w:rsidRPr="00D12871">
        <w:t>The application for an exemption shall be filed after January 1, but one day prior to the last day of the December Board of Review.  The filing of this claim constitutes an appearance before the Board of Review for the purpose of preserving the right of appeal to the Michigan Tax Tribunal.</w:t>
      </w:r>
    </w:p>
    <w:p w14:paraId="50142AA9" w14:textId="77777777" w:rsidR="00D12871" w:rsidRDefault="00D12871" w:rsidP="00D12871">
      <w:pPr>
        <w:pStyle w:val="ListParagraph"/>
        <w:ind w:left="1440"/>
      </w:pPr>
    </w:p>
    <w:p w14:paraId="6F4A0D0E" w14:textId="197AD268" w:rsidR="00AF74F9" w:rsidRPr="00D12871" w:rsidRDefault="00AF74F9" w:rsidP="00AF74F9">
      <w:pPr>
        <w:rPr>
          <w:b/>
          <w:bCs/>
        </w:rPr>
      </w:pPr>
      <w:r w:rsidRPr="00D12871">
        <w:rPr>
          <w:b/>
          <w:bCs/>
        </w:rPr>
        <w:lastRenderedPageBreak/>
        <w:t>20</w:t>
      </w:r>
      <w:r w:rsidR="00904813">
        <w:rPr>
          <w:b/>
          <w:bCs/>
        </w:rPr>
        <w:t>2</w:t>
      </w:r>
      <w:r w:rsidR="00793754">
        <w:rPr>
          <w:b/>
          <w:bCs/>
        </w:rPr>
        <w:t>6</w:t>
      </w:r>
      <w:r w:rsidRPr="00D12871">
        <w:rPr>
          <w:b/>
          <w:bCs/>
        </w:rPr>
        <w:t xml:space="preserve"> POVERTY GUIDELINES FOR THE 48 CONTIGUOUS STATES AND THE DISTRICT OF COLUMBIA</w:t>
      </w:r>
    </w:p>
    <w:p w14:paraId="06E3C062" w14:textId="77777777" w:rsidR="00AF74F9" w:rsidRPr="00D12871" w:rsidRDefault="00AF74F9" w:rsidP="00AF74F9">
      <w:pPr>
        <w:rPr>
          <w:b/>
          <w:bCs/>
        </w:rPr>
      </w:pPr>
      <w:r w:rsidRPr="00D12871">
        <w:rPr>
          <w:b/>
          <w:bCs/>
        </w:rPr>
        <w:t>PERSONS IN FAMILY/HOUSEHOLD</w:t>
      </w:r>
      <w:r w:rsidRPr="00D12871">
        <w:rPr>
          <w:b/>
          <w:bCs/>
        </w:rPr>
        <w:tab/>
        <w:t>POVERTY GUIDELINE</w:t>
      </w:r>
    </w:p>
    <w:p w14:paraId="6FF480A2" w14:textId="77777777" w:rsidR="00793754" w:rsidRPr="00793754" w:rsidRDefault="00793754" w:rsidP="00793754">
      <w:pPr>
        <w:rPr>
          <w:b/>
          <w:bCs/>
        </w:rPr>
      </w:pPr>
      <w:r w:rsidRPr="00793754">
        <w:rPr>
          <w:b/>
          <w:bCs/>
        </w:rPr>
        <w:t>1 Person: $15,960</w:t>
      </w:r>
    </w:p>
    <w:p w14:paraId="11F7B8AC" w14:textId="77777777" w:rsidR="00793754" w:rsidRPr="00793754" w:rsidRDefault="00793754" w:rsidP="00793754">
      <w:pPr>
        <w:rPr>
          <w:b/>
          <w:bCs/>
        </w:rPr>
      </w:pPr>
      <w:r w:rsidRPr="00793754">
        <w:rPr>
          <w:b/>
          <w:bCs/>
        </w:rPr>
        <w:t>2 People: $21,640</w:t>
      </w:r>
    </w:p>
    <w:p w14:paraId="67744EA9" w14:textId="77777777" w:rsidR="00793754" w:rsidRPr="00793754" w:rsidRDefault="00793754" w:rsidP="00793754">
      <w:pPr>
        <w:rPr>
          <w:b/>
          <w:bCs/>
        </w:rPr>
      </w:pPr>
      <w:r w:rsidRPr="00793754">
        <w:rPr>
          <w:b/>
          <w:bCs/>
        </w:rPr>
        <w:t>3 People: $27,320</w:t>
      </w:r>
    </w:p>
    <w:p w14:paraId="73FAA1BA" w14:textId="77777777" w:rsidR="00793754" w:rsidRPr="00793754" w:rsidRDefault="00793754" w:rsidP="00793754">
      <w:pPr>
        <w:rPr>
          <w:b/>
          <w:bCs/>
        </w:rPr>
      </w:pPr>
      <w:r w:rsidRPr="00793754">
        <w:rPr>
          <w:b/>
          <w:bCs/>
        </w:rPr>
        <w:t>4 People: $33,000</w:t>
      </w:r>
    </w:p>
    <w:p w14:paraId="711B51D5" w14:textId="77777777" w:rsidR="00793754" w:rsidRPr="00793754" w:rsidRDefault="00793754" w:rsidP="00793754">
      <w:pPr>
        <w:rPr>
          <w:b/>
          <w:bCs/>
        </w:rPr>
      </w:pPr>
      <w:r w:rsidRPr="00793754">
        <w:rPr>
          <w:b/>
          <w:bCs/>
        </w:rPr>
        <w:t>5 People: $38,680</w:t>
      </w:r>
    </w:p>
    <w:p w14:paraId="401F3C8F" w14:textId="77777777" w:rsidR="00793754" w:rsidRPr="00793754" w:rsidRDefault="00793754" w:rsidP="00793754">
      <w:pPr>
        <w:rPr>
          <w:b/>
          <w:bCs/>
        </w:rPr>
      </w:pPr>
      <w:r w:rsidRPr="00793754">
        <w:rPr>
          <w:b/>
          <w:bCs/>
        </w:rPr>
        <w:t>6 People: $43,150</w:t>
      </w:r>
    </w:p>
    <w:p w14:paraId="09630E3F" w14:textId="77777777" w:rsidR="00793754" w:rsidRPr="00793754" w:rsidRDefault="00793754" w:rsidP="00793754">
      <w:pPr>
        <w:rPr>
          <w:b/>
          <w:bCs/>
        </w:rPr>
      </w:pPr>
      <w:r w:rsidRPr="00793754">
        <w:rPr>
          <w:b/>
          <w:bCs/>
        </w:rPr>
        <w:t>7 People: $48,650</w:t>
      </w:r>
    </w:p>
    <w:p w14:paraId="382647A0" w14:textId="77777777" w:rsidR="00793754" w:rsidRPr="00793754" w:rsidRDefault="00793754" w:rsidP="00793754">
      <w:pPr>
        <w:rPr>
          <w:b/>
          <w:bCs/>
        </w:rPr>
      </w:pPr>
      <w:r w:rsidRPr="00793754">
        <w:rPr>
          <w:b/>
          <w:bCs/>
        </w:rPr>
        <w:t>8 People: $54,150</w:t>
      </w:r>
    </w:p>
    <w:p w14:paraId="61221358" w14:textId="2F969C91" w:rsidR="00793754" w:rsidRDefault="00793754" w:rsidP="00793754">
      <w:pPr>
        <w:rPr>
          <w:b/>
          <w:bCs/>
        </w:rPr>
      </w:pPr>
      <w:r w:rsidRPr="00793754">
        <w:rPr>
          <w:b/>
          <w:bCs/>
        </w:rPr>
        <w:t>For families with more than 8 people, add $5,500 for each additional person.</w:t>
      </w:r>
    </w:p>
    <w:p w14:paraId="2A786B38" w14:textId="202907EF" w:rsidR="00D32D79" w:rsidRDefault="00D32D79" w:rsidP="00AF74F9">
      <w:r w:rsidRPr="00D12871">
        <w:rPr>
          <w:b/>
          <w:bCs/>
        </w:rPr>
        <w:t>NOW, THEREFORE, BE IT HEREBY RESOLVED</w:t>
      </w:r>
      <w:r>
        <w:t xml:space="preserve"> that the Board of Review shall follow the above stated policy and federal guidelines in granting or denying and exemption to the claimant.</w:t>
      </w:r>
    </w:p>
    <w:p w14:paraId="68B61E28" w14:textId="77777777" w:rsidR="00D32D79" w:rsidRDefault="00D32D79" w:rsidP="00AF74F9"/>
    <w:p w14:paraId="2DAFC411" w14:textId="431AB071" w:rsidR="00D32D79" w:rsidRDefault="00D32D79" w:rsidP="00AF74F9">
      <w:r>
        <w:t>The foregoing resolution offered by Township Board member _</w:t>
      </w:r>
      <w:r w:rsidR="005D2A7B">
        <w:t>_______</w:t>
      </w:r>
      <w:r>
        <w:t>_</w:t>
      </w:r>
      <w:r w:rsidR="005439EF">
        <w:t>__</w:t>
      </w:r>
      <w:r>
        <w:t>________</w:t>
      </w:r>
    </w:p>
    <w:p w14:paraId="4B018A5B" w14:textId="13F6BB9E" w:rsidR="00D32D79" w:rsidRDefault="00D32D79" w:rsidP="00AF74F9">
      <w:r>
        <w:t>and supported by Township Board member _</w:t>
      </w:r>
      <w:r w:rsidR="005D2A7B">
        <w:rPr>
          <w:u w:val="single"/>
        </w:rPr>
        <w:t>______</w:t>
      </w:r>
      <w:r>
        <w:t>_______________</w:t>
      </w:r>
    </w:p>
    <w:p w14:paraId="15259828" w14:textId="77777777" w:rsidR="00D32D79" w:rsidRDefault="00D32D79" w:rsidP="00AF74F9">
      <w:r>
        <w:t>Upon roll call vote, the following vote:</w:t>
      </w:r>
    </w:p>
    <w:p w14:paraId="5E4AFADD" w14:textId="3A4BE4E8" w:rsidR="00D32D79" w:rsidRDefault="00D32D79" w:rsidP="00AF74F9">
      <w:r>
        <w:t>“Aye</w:t>
      </w:r>
      <w:proofErr w:type="gramStart"/>
      <w:r>
        <w:t>”:_</w:t>
      </w:r>
      <w:proofErr w:type="gramEnd"/>
      <w:r w:rsidR="005439EF">
        <w:rPr>
          <w:u w:val="single"/>
        </w:rPr>
        <w:t xml:space="preserve"> _____________________________________________</w:t>
      </w:r>
      <w:r>
        <w:t>_________</w:t>
      </w:r>
    </w:p>
    <w:p w14:paraId="7D86E34C" w14:textId="39CC1206" w:rsidR="00D32D79" w:rsidRDefault="00D32D79" w:rsidP="00AF74F9">
      <w:r>
        <w:t>“Nay</w:t>
      </w:r>
      <w:proofErr w:type="gramStart"/>
      <w:r>
        <w:t>”:_</w:t>
      </w:r>
      <w:proofErr w:type="gramEnd"/>
      <w:r w:rsidR="005439EF">
        <w:rPr>
          <w:u w:val="single"/>
        </w:rPr>
        <w:t>______</w:t>
      </w:r>
      <w:r>
        <w:t>_________________________________________________________________</w:t>
      </w:r>
    </w:p>
    <w:p w14:paraId="3AFEC8A3" w14:textId="0AE299FF" w:rsidR="00D12871" w:rsidRDefault="00D12871" w:rsidP="00AF74F9">
      <w:r>
        <w:t>“Absent</w:t>
      </w:r>
      <w:proofErr w:type="gramStart"/>
      <w:r>
        <w:t>”:_</w:t>
      </w:r>
      <w:proofErr w:type="gramEnd"/>
      <w:r w:rsidR="005439EF">
        <w:rPr>
          <w:u w:val="single"/>
        </w:rPr>
        <w:t>_____</w:t>
      </w:r>
      <w:r>
        <w:t>_______________________________________________________________</w:t>
      </w:r>
    </w:p>
    <w:p w14:paraId="3ACAD3D8" w14:textId="622D94AD" w:rsidR="00D32D79" w:rsidRDefault="00D32D79" w:rsidP="00AF74F9">
      <w:r>
        <w:t>The Supervisor declared the resolution _</w:t>
      </w:r>
      <w:r w:rsidR="005D2A7B">
        <w:t>_______</w:t>
      </w:r>
      <w:r w:rsidR="00D12871">
        <w:t>___</w:t>
      </w:r>
      <w:r>
        <w:t>_______</w:t>
      </w:r>
    </w:p>
    <w:p w14:paraId="122DDB6A" w14:textId="77777777" w:rsidR="00D32D79" w:rsidRDefault="00D32D79" w:rsidP="00AF74F9"/>
    <w:p w14:paraId="0447321A" w14:textId="5D49EE9D" w:rsidR="00D32D79" w:rsidRDefault="00D32D79" w:rsidP="00AF74F9">
      <w:r>
        <w:tab/>
      </w:r>
      <w:r>
        <w:tab/>
      </w:r>
      <w:r>
        <w:tab/>
      </w:r>
      <w:r>
        <w:tab/>
      </w:r>
      <w:r>
        <w:tab/>
        <w:t>_____________________________</w:t>
      </w:r>
      <w:r w:rsidR="005D2A7B">
        <w:t>______________</w:t>
      </w:r>
      <w:r>
        <w:t>___</w:t>
      </w:r>
    </w:p>
    <w:p w14:paraId="0D54A802" w14:textId="3EFF6BF8" w:rsidR="00AF74F9" w:rsidRPr="00A343D9" w:rsidRDefault="00D32D79" w:rsidP="00AF74F9">
      <w:r>
        <w:tab/>
      </w:r>
      <w:r>
        <w:tab/>
      </w:r>
      <w:r>
        <w:tab/>
      </w:r>
      <w:r>
        <w:tab/>
      </w:r>
      <w:r>
        <w:tab/>
      </w:r>
      <w:r w:rsidR="00D12871">
        <w:t>Mel Risner/</w:t>
      </w:r>
      <w:r>
        <w:t xml:space="preserve"> Clerk                                                 Date</w:t>
      </w:r>
    </w:p>
    <w:sectPr w:rsidR="00AF74F9" w:rsidRPr="00A343D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F344A6"/>
    <w:multiLevelType w:val="hybridMultilevel"/>
    <w:tmpl w:val="9EF48E8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4172168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3D9"/>
    <w:rsid w:val="000417E6"/>
    <w:rsid w:val="0013579F"/>
    <w:rsid w:val="00397CC5"/>
    <w:rsid w:val="005439EF"/>
    <w:rsid w:val="005D2A7B"/>
    <w:rsid w:val="006F678B"/>
    <w:rsid w:val="00793754"/>
    <w:rsid w:val="00904813"/>
    <w:rsid w:val="00954052"/>
    <w:rsid w:val="009612B0"/>
    <w:rsid w:val="009D53D1"/>
    <w:rsid w:val="00A343D9"/>
    <w:rsid w:val="00A41762"/>
    <w:rsid w:val="00AF74F9"/>
    <w:rsid w:val="00BB0149"/>
    <w:rsid w:val="00BB613A"/>
    <w:rsid w:val="00CC7AED"/>
    <w:rsid w:val="00D12871"/>
    <w:rsid w:val="00D32D79"/>
    <w:rsid w:val="00D4030D"/>
    <w:rsid w:val="00D96501"/>
    <w:rsid w:val="00DB662E"/>
    <w:rsid w:val="00FC45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91FEEE"/>
  <w15:chartTrackingRefBased/>
  <w15:docId w15:val="{4BD547E8-D641-40F7-99CB-D4C5442F2A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662E"/>
    <w:pPr>
      <w:ind w:left="720"/>
      <w:contextualSpacing/>
    </w:pPr>
  </w:style>
  <w:style w:type="paragraph" w:styleId="BalloonText">
    <w:name w:val="Balloon Text"/>
    <w:basedOn w:val="Normal"/>
    <w:link w:val="BalloonTextChar"/>
    <w:uiPriority w:val="99"/>
    <w:semiHidden/>
    <w:unhideWhenUsed/>
    <w:rsid w:val="00D32D7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2D7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492</Words>
  <Characters>2807</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 Risner</dc:creator>
  <cp:keywords/>
  <dc:description/>
  <cp:lastModifiedBy>Mel Clerk</cp:lastModifiedBy>
  <cp:revision>2</cp:revision>
  <cp:lastPrinted>2023-01-04T17:09:00Z</cp:lastPrinted>
  <dcterms:created xsi:type="dcterms:W3CDTF">2026-02-25T15:49:00Z</dcterms:created>
  <dcterms:modified xsi:type="dcterms:W3CDTF">2026-02-25T15:49:00Z</dcterms:modified>
</cp:coreProperties>
</file>